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5340B" w14:textId="36736C59" w:rsidR="00E537D9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 w:rsidR="00446F67"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446F67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446F67">
        <w:rPr>
          <w:rFonts w:ascii="宋体" w:hAnsi="宋体" w:cs="宋体"/>
          <w:sz w:val="32"/>
          <w:szCs w:val="32"/>
          <w:u w:val="single"/>
        </w:rPr>
        <w:t>13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73CA3C45" w14:textId="1C0A84F3" w:rsidR="00E537D9" w:rsidRDefault="00000000"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 w:rsidR="00446F67">
        <w:rPr>
          <w:rFonts w:ascii="宋体" w:hAnsi="宋体" w:cs="宋体"/>
          <w:sz w:val="24"/>
          <w:szCs w:val="24"/>
          <w:u w:val="single"/>
        </w:rPr>
        <w:t>2023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446F67">
        <w:rPr>
          <w:rFonts w:ascii="黑体" w:eastAsia="黑体" w:cs="黑体"/>
          <w:sz w:val="24"/>
          <w:szCs w:val="24"/>
          <w:u w:val="single"/>
        </w:rPr>
        <w:t>11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446F67">
        <w:rPr>
          <w:rFonts w:ascii="黑体" w:eastAsia="黑体" w:cs="黑体"/>
          <w:sz w:val="24"/>
          <w:szCs w:val="24"/>
          <w:u w:val="single"/>
        </w:rPr>
        <w:t>27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 w:rsidR="00446F67">
        <w:rPr>
          <w:rFonts w:ascii="黑体" w:eastAsia="黑体" w:cs="黑体"/>
          <w:bCs/>
          <w:sz w:val="24"/>
          <w:szCs w:val="24"/>
          <w:u w:val="single"/>
        </w:rPr>
        <w:t>12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446F67">
        <w:rPr>
          <w:rFonts w:ascii="宋体" w:eastAsia="黑体" w:hAnsi="宋体" w:cs="宋体"/>
          <w:sz w:val="24"/>
          <w:szCs w:val="24"/>
          <w:u w:val="single"/>
        </w:rPr>
        <w:t>3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E537D9" w14:paraId="04580555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71EB3" w14:textId="77777777" w:rsidR="00E537D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BC71D69" w14:textId="77777777" w:rsidR="00E53B32" w:rsidRDefault="00E53B32" w:rsidP="00E53B32">
            <w:pPr>
              <w:spacing w:line="288" w:lineRule="auto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64E187C6" w14:textId="33930F85" w:rsidR="00E537D9" w:rsidRDefault="00E53B32" w:rsidP="00E53B32">
            <w:pPr>
              <w:spacing w:line="288" w:lineRule="auto"/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玩具总动员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B376" w14:textId="77777777" w:rsidR="00E537D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133F933B" w14:textId="77777777" w:rsidR="00446F67" w:rsidRPr="00446F67" w:rsidRDefault="00446F67" w:rsidP="00446F67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  <w:lang w:bidi="en-US"/>
              </w:rPr>
            </w:pPr>
            <w:r w:rsidRPr="00446F67">
              <w:rPr>
                <w:rFonts w:ascii="宋体" w:hAnsi="宋体" w:cs="宋体"/>
                <w:sz w:val="24"/>
                <w:szCs w:val="24"/>
                <w:lang w:bidi="en-US"/>
              </w:rPr>
              <w:t>能根据乐曲旋律表现小老鼠走、张望、拉泡泡糖的动作。</w:t>
            </w:r>
          </w:p>
          <w:p w14:paraId="08FFFB5B" w14:textId="77777777" w:rsidR="00446F67" w:rsidRPr="00446F67" w:rsidRDefault="00446F67" w:rsidP="00446F67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446F67">
              <w:rPr>
                <w:rFonts w:ascii="宋体" w:hAnsi="宋体" w:cs="宋体"/>
                <w:sz w:val="24"/>
                <w:szCs w:val="24"/>
                <w:lang w:bidi="en-US"/>
              </w:rPr>
              <w:t>能双脚并拢、曲膝原地跳起并轻轻落地。</w:t>
            </w:r>
          </w:p>
          <w:p w14:paraId="5F5A7905" w14:textId="6DC5BDBC" w:rsidR="00446F67" w:rsidRPr="00446F67" w:rsidRDefault="00446F67" w:rsidP="00446F67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446F67">
              <w:rPr>
                <w:rFonts w:ascii="宋体" w:hAnsi="宋体" w:cs="宋体"/>
                <w:sz w:val="24"/>
                <w:szCs w:val="24"/>
              </w:rPr>
              <w:t>大胆猜想、表述自己的想法，能用肢体语言表现角色的变化</w:t>
            </w:r>
            <w:r w:rsidR="006833F5" w:rsidRPr="00446F67">
              <w:rPr>
                <w:rFonts w:ascii="宋体" w:hAnsi="宋体" w:cs="宋体"/>
                <w:sz w:val="24"/>
                <w:szCs w:val="24"/>
              </w:rPr>
              <w:t>感情</w:t>
            </w:r>
            <w:r w:rsidRPr="00446F67">
              <w:rPr>
                <w:rFonts w:ascii="宋体" w:hAnsi="宋体" w:cs="宋体"/>
                <w:sz w:val="24"/>
                <w:szCs w:val="24"/>
              </w:rPr>
              <w:t>。</w:t>
            </w:r>
          </w:p>
          <w:p w14:paraId="2CE1A00A" w14:textId="139C5E32" w:rsidR="00446F67" w:rsidRPr="00446F67" w:rsidRDefault="00446F67" w:rsidP="00446F67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  <w:lang w:bidi="en-US"/>
              </w:rPr>
            </w:pPr>
            <w:r w:rsidRPr="00446F67">
              <w:rPr>
                <w:rFonts w:ascii="宋体" w:hAnsi="宋体" w:cs="宋体" w:hint="eastAsia"/>
                <w:sz w:val="24"/>
                <w:szCs w:val="24"/>
                <w:lang w:bidi="en-US"/>
              </w:rPr>
              <w:t>能通过卷一卷、揉一揉、捏一捏等方式</w:t>
            </w:r>
            <w:r w:rsidR="006833F5">
              <w:rPr>
                <w:rFonts w:ascii="宋体" w:hAnsi="宋体" w:cs="宋体" w:hint="eastAsia"/>
                <w:sz w:val="24"/>
                <w:szCs w:val="24"/>
                <w:lang w:bidi="en-US"/>
              </w:rPr>
              <w:t>将</w:t>
            </w:r>
            <w:r w:rsidRPr="00446F67">
              <w:rPr>
                <w:rFonts w:ascii="宋体" w:hAnsi="宋体" w:cs="宋体" w:hint="eastAsia"/>
                <w:sz w:val="24"/>
                <w:szCs w:val="24"/>
                <w:lang w:bidi="en-US"/>
              </w:rPr>
              <w:t>各种</w:t>
            </w:r>
            <w:r w:rsidR="006833F5">
              <w:rPr>
                <w:rFonts w:ascii="宋体" w:hAnsi="宋体" w:cs="宋体" w:hint="eastAsia"/>
                <w:sz w:val="24"/>
                <w:szCs w:val="24"/>
                <w:lang w:bidi="en-US"/>
              </w:rPr>
              <w:t>美工</w:t>
            </w:r>
            <w:r w:rsidRPr="00446F67">
              <w:rPr>
                <w:rFonts w:ascii="宋体" w:hAnsi="宋体" w:cs="宋体" w:hint="eastAsia"/>
                <w:sz w:val="24"/>
                <w:szCs w:val="24"/>
                <w:lang w:bidi="en-US"/>
              </w:rPr>
              <w:t>材料进行</w:t>
            </w:r>
            <w:r w:rsidR="006833F5">
              <w:rPr>
                <w:rFonts w:ascii="宋体" w:hAnsi="宋体" w:cs="宋体" w:hint="eastAsia"/>
                <w:sz w:val="24"/>
                <w:szCs w:val="24"/>
                <w:lang w:bidi="en-US"/>
              </w:rPr>
              <w:t>小羊</w:t>
            </w:r>
            <w:r w:rsidRPr="00446F67">
              <w:rPr>
                <w:rFonts w:ascii="宋体" w:hAnsi="宋体" w:cs="宋体" w:hint="eastAsia"/>
                <w:sz w:val="24"/>
                <w:szCs w:val="24"/>
                <w:lang w:bidi="en-US"/>
              </w:rPr>
              <w:t>装饰。</w:t>
            </w:r>
          </w:p>
          <w:p w14:paraId="162E2BEE" w14:textId="54E666A2" w:rsidR="00E537D9" w:rsidRDefault="00446F67" w:rsidP="00446F67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5．</w:t>
            </w:r>
            <w:r w:rsidRPr="00446F67">
              <w:rPr>
                <w:rFonts w:ascii="宋体" w:hAnsi="宋体" w:cs="宋体"/>
                <w:sz w:val="24"/>
                <w:szCs w:val="24"/>
              </w:rPr>
              <w:t>了解基本的消防知识，学习火灾中简单的自救方法。</w:t>
            </w:r>
          </w:p>
        </w:tc>
      </w:tr>
      <w:tr w:rsidR="00E537D9" w14:paraId="54B3C2FF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4660" w14:textId="77777777" w:rsidR="00E537D9" w:rsidRDefault="00E537D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910" w14:textId="223A8D0D" w:rsidR="00E537D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 w:rsidR="000A6E44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户外游戏结束回班时，能关注眼前的路不被轮胎绊倒。</w:t>
            </w:r>
            <w:r w:rsidR="00446F67"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46F67" w14:paraId="480027D2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4C97F7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086EA4B8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7B1CCFC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1B11A47C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075B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445E1742" w14:textId="77777777" w:rsidR="00446F67" w:rsidRDefault="00446F67" w:rsidP="00446F67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生活区：将不同颜色的小球送给对应图标的娃娃，自由选择娃娃的图标并进行投喂游戏。</w:t>
            </w:r>
          </w:p>
          <w:p w14:paraId="68AF19B6" w14:textId="77777777" w:rsidR="00446F67" w:rsidRDefault="00446F67" w:rsidP="00446F67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娃娃家：1-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位幼儿扮演小医生，1-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位幼儿当家长带着玩具宝宝去看病。</w:t>
            </w:r>
          </w:p>
          <w:p w14:paraId="3079CC8D" w14:textId="77777777" w:rsidR="009E6A50" w:rsidRDefault="00446F67" w:rsidP="00446F67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美工区：提供一些幼儿喜爱的玩具、汽车玩具、积木等。幼儿自由选择材料进行拓印游戏。</w:t>
            </w:r>
          </w:p>
          <w:p w14:paraId="0EDFE0B9" w14:textId="4898C917" w:rsidR="009E6A50" w:rsidRPr="009E6A50" w:rsidRDefault="009E6A50" w:rsidP="00446F67">
            <w:pPr>
              <w:spacing w:line="288" w:lineRule="auto"/>
              <w:rPr>
                <w:rFonts w:asciiTheme="minorEastAsia" w:eastAsiaTheme="minorEastAsia" w:hAnsiTheme="minorEastAsia" w:cs="黑体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小厨房：幼儿能代入角色厨师与客人，客人带着菜单让厨师准备对应的菜。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CCB1C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8C65743" w14:textId="1DA305C0" w:rsidR="00446F67" w:rsidRDefault="00446F67" w:rsidP="00446F67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生活区：</w:t>
            </w:r>
            <w:r w:rsidR="005600AB"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增加了“给玩具找家”的游戏材料，幼儿可以根据标记送玩具回家。</w:t>
            </w:r>
          </w:p>
          <w:p w14:paraId="0EC8C9F7" w14:textId="4C0E80E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美工区：提供可以用于拓印游戏的游戏材料，感受积木、玩具齿轮、玩具车轮等不同的拓印痕迹。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DFE44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47007149" w14:textId="15234A8D" w:rsidR="00446F67" w:rsidRDefault="00446F67" w:rsidP="00446F67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徐老师：美工区幼儿能</w:t>
            </w:r>
            <w:r w:rsidR="005600A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自主准备玩色工具，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并选择自己感兴趣的玩具材料进行自由拓印游戏。</w:t>
            </w:r>
          </w:p>
          <w:p w14:paraId="7706DDA6" w14:textId="3D32E815" w:rsidR="00446F67" w:rsidRDefault="00446F67" w:rsidP="00446F67">
            <w:pPr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马老师：娃娃家</w:t>
            </w:r>
            <w:r w:rsidR="005600A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幼儿能扮演好医生角色，有照顾宝宝。“小医院”里幼儿对角色是否有基本的认知经验，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看病</w:t>
            </w:r>
            <w:r w:rsidR="005600A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、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挂号、叫</w:t>
            </w:r>
            <w:r w:rsidR="005600AB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号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就诊、就医配药等各种不同的流程，幼儿之间有丰富的互动交流。</w:t>
            </w:r>
          </w:p>
          <w:p w14:paraId="2DC05EC3" w14:textId="75BB32B8" w:rsidR="00446F67" w:rsidRDefault="005600AB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张</w:t>
            </w:r>
            <w:r w:rsidR="00446F6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老师：幼儿能给玩具汽车搭建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丰富多样的</w:t>
            </w:r>
            <w:r w:rsidR="00446F6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停车场。</w:t>
            </w:r>
          </w:p>
        </w:tc>
      </w:tr>
      <w:tr w:rsidR="00446F67" w14:paraId="41936824" w14:textId="77777777">
        <w:trPr>
          <w:trHeight w:val="10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79FB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1AB5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4BC87217" w14:textId="08867B7B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周四：综合活动室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C960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CBA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446F67" w14:paraId="2FB679D3" w14:textId="77777777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0E7C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06B5A" w14:textId="77777777" w:rsidR="00446F67" w:rsidRDefault="00446F67" w:rsidP="00446F6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音乐：小老鼠和泡泡糖</w:t>
            </w:r>
          </w:p>
          <w:p w14:paraId="09531432" w14:textId="77777777" w:rsidR="00446F67" w:rsidRDefault="00446F67" w:rsidP="00446F6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语言：小刺猬烫发</w:t>
            </w:r>
          </w:p>
          <w:p w14:paraId="533A73FE" w14:textId="77777777" w:rsidR="00446F67" w:rsidRDefault="00446F67" w:rsidP="00446F6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体育：狼和小兔</w:t>
            </w:r>
          </w:p>
          <w:p w14:paraId="39E0AA4A" w14:textId="77777777" w:rsidR="00202A2D" w:rsidRDefault="00202A2D" w:rsidP="00446F6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安全：防火小能手</w:t>
            </w:r>
          </w:p>
          <w:p w14:paraId="42D94158" w14:textId="7AF1AC0D" w:rsidR="00446F67" w:rsidRPr="00202A2D" w:rsidRDefault="00446F67" w:rsidP="00446F67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美术：羊羊生日会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A73AC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23AC9AAC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46F67" w14:paraId="1D284FD9" w14:textId="77777777" w:rsidTr="00446F67">
        <w:trPr>
          <w:trHeight w:val="55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6C561E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3074CD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2EFD7CEB" w14:textId="776F6CE2" w:rsidR="00446F67" w:rsidRP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</w:t>
            </w:r>
            <w:r>
              <w:rPr>
                <w:rFonts w:ascii="宋体" w:hAnsi="宋体" w:cs="宋体"/>
                <w:sz w:val="24"/>
                <w:szCs w:val="24"/>
              </w:rPr>
              <w:lastRenderedPageBreak/>
              <w:t>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E0FCC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本周关注要点：</w:t>
            </w:r>
          </w:p>
          <w:p w14:paraId="29A0E971" w14:textId="36B59FD5" w:rsidR="00446F67" w:rsidRPr="00446F67" w:rsidRDefault="000A6E44" w:rsidP="00446F67">
            <w:pPr>
              <w:spacing w:line="288" w:lineRule="auto"/>
              <w:rPr>
                <w:rFonts w:asciiTheme="majorEastAsia" w:eastAsiaTheme="majorEastAsia" w:hAnsiTheme="majorEastAsia" w:cs="黑体"/>
                <w:color w:val="FF000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z w:val="24"/>
                <w:szCs w:val="24"/>
              </w:rPr>
              <w:t>跑操时，幼儿能双手在身体两边摆动奔跑。</w:t>
            </w:r>
          </w:p>
        </w:tc>
      </w:tr>
      <w:tr w:rsidR="00446F67" w14:paraId="3946539A" w14:textId="77777777">
        <w:trPr>
          <w:trHeight w:val="1177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E95C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8844ABC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1633DFBF" w14:textId="1834CB9A" w:rsidR="00446F67" w:rsidRP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ascii="宋体" w:hAnsi="宋体" w:hint="eastAsia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ascii="宋体" w:hAnsi="宋体" w:hint="eastAsia"/>
                <w:sz w:val="24"/>
                <w:szCs w:val="24"/>
              </w:rPr>
              <w:t>、护送恐龙蛋。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1B66DF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46F67" w14:paraId="07F04BE4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0593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228EB" w14:textId="77777777" w:rsidR="00446F67" w:rsidRDefault="00446F67" w:rsidP="00446F6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爱玩日活动：好玩的轮胎</w:t>
            </w:r>
          </w:p>
          <w:p w14:paraId="43A89A69" w14:textId="77777777" w:rsidR="00446F67" w:rsidRDefault="00446F67" w:rsidP="00446F6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班级整理课程：整理图书</w:t>
            </w:r>
          </w:p>
          <w:p w14:paraId="36387C39" w14:textId="77777777" w:rsidR="00446F67" w:rsidRDefault="00446F67" w:rsidP="00446F67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30025486" w14:textId="77777777" w:rsidR="00446F67" w:rsidRDefault="00446F67" w:rsidP="00446F6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音乐游戏：熊来了</w:t>
            </w:r>
          </w:p>
          <w:p w14:paraId="1A9CAEF2" w14:textId="64716CE6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color w:val="000000"/>
                <w:spacing w:val="-2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民间游戏：炒豆子</w:t>
            </w:r>
          </w:p>
        </w:tc>
      </w:tr>
      <w:tr w:rsidR="00446F67" w14:paraId="0A1FF59F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C125E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6795DE5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B9A1" w14:textId="70C177E2" w:rsidR="00446F67" w:rsidRDefault="00446F67" w:rsidP="00446F67">
            <w:pPr>
              <w:pStyle w:val="16"/>
              <w:tabs>
                <w:tab w:val="left" w:pos="312"/>
              </w:tabs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午睡前，能尝试自己将外套挂在衣帽间。</w:t>
            </w:r>
          </w:p>
          <w:p w14:paraId="7913C113" w14:textId="4920FA35" w:rsidR="00446F67" w:rsidRDefault="00446F67" w:rsidP="00446F67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能餐后将碗和勺子收拾到位。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0086" w14:textId="77777777" w:rsidR="00446F67" w:rsidRDefault="00446F67" w:rsidP="00446F67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7097C9A7" w14:textId="7EFD648C" w:rsidR="00446F67" w:rsidRDefault="00446F67" w:rsidP="00446F67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幼儿</w:t>
            </w:r>
            <w:r w:rsidR="000A6E44">
              <w:rPr>
                <w:rFonts w:asciiTheme="minorEastAsia" w:eastAsiaTheme="minorEastAsia" w:hAnsiTheme="minorEastAsia" w:cs="黑体" w:hint="eastAsia"/>
                <w:bCs/>
                <w:color w:val="000000" w:themeColor="text1"/>
                <w:kern w:val="0"/>
                <w:sz w:val="24"/>
                <w:szCs w:val="24"/>
              </w:rPr>
              <w:t>将裤子能整齐的叠放在椅子上，鞋子整齐的摆放在椅子下。</w:t>
            </w:r>
          </w:p>
        </w:tc>
      </w:tr>
      <w:tr w:rsidR="00446F67" w14:paraId="72A37C91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823F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877682E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9551" w14:textId="65B027B6" w:rsidR="00446F67" w:rsidRDefault="00446F67" w:rsidP="00446F6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:lang w:bidi="zh-CN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bidi="zh-CN"/>
              </w:rPr>
              <w:t>1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:lang w:bidi="zh-CN"/>
              </w:rPr>
              <w:t>.</w:t>
            </w:r>
            <w:r w:rsidRPr="003C0D3A">
              <w:rPr>
                <w:rFonts w:ascii="宋体" w:hAnsi="宋体" w:cs="宋体"/>
                <w:color w:val="000000" w:themeColor="text1"/>
                <w:sz w:val="24"/>
                <w:szCs w:val="24"/>
                <w:lang w:bidi="zh-CN"/>
              </w:rPr>
              <w:t>开展“玩具</w:t>
            </w:r>
            <w:r w:rsidR="000A6E44">
              <w:rPr>
                <w:rFonts w:ascii="宋体" w:hAnsi="宋体" w:cs="宋体" w:hint="eastAsia"/>
                <w:color w:val="000000" w:themeColor="text1"/>
                <w:sz w:val="24"/>
                <w:szCs w:val="24"/>
                <w:lang w:bidi="zh-CN"/>
              </w:rPr>
              <w:t>漂流</w:t>
            </w:r>
            <w:r w:rsidRPr="003C0D3A">
              <w:rPr>
                <w:rFonts w:ascii="宋体" w:hAnsi="宋体" w:cs="宋体"/>
                <w:color w:val="000000" w:themeColor="text1"/>
                <w:sz w:val="24"/>
                <w:szCs w:val="24"/>
                <w:lang w:bidi="zh-CN"/>
              </w:rPr>
              <w:t>”活动，鼓励幼儿自带玩具与小朋友交换，可以将玩具借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bidi="zh-CN"/>
              </w:rPr>
              <w:t>给同伴带回家玩一玩。</w:t>
            </w:r>
          </w:p>
          <w:p w14:paraId="57E47684" w14:textId="2CF00F48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val="zh-CN" w:bidi="zh-CN"/>
              </w:rPr>
              <w:t>2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:lang w:val="zh-CN" w:bidi="zh-CN"/>
              </w:rPr>
              <w:t>.</w:t>
            </w:r>
            <w:r w:rsidRPr="003C0D3A">
              <w:rPr>
                <w:rFonts w:ascii="宋体" w:hAnsi="宋体" w:cs="宋体"/>
                <w:color w:val="000000" w:themeColor="text1"/>
                <w:sz w:val="24"/>
                <w:szCs w:val="24"/>
                <w:lang w:val="zh-CN" w:eastAsia="zh-Hans" w:bidi="zh-CN"/>
              </w:rPr>
              <w:t>鼓励</w:t>
            </w: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  <w:lang w:val="zh-CN" w:eastAsia="zh-Hans" w:bidi="zh-CN"/>
              </w:rPr>
              <w:t>幼</w:t>
            </w:r>
            <w:r w:rsidRPr="003C0D3A">
              <w:rPr>
                <w:rFonts w:ascii="宋体" w:hAnsi="宋体" w:cs="宋体"/>
                <w:color w:val="000000" w:themeColor="text1"/>
                <w:sz w:val="24"/>
                <w:szCs w:val="24"/>
                <w:lang w:val="zh-CN" w:eastAsia="zh-Hans" w:bidi="zh-CN"/>
              </w:rPr>
              <w:t>儿将自己的童话故事图书带到幼儿园，开展“图书漂流”活动，体验与小伙伴分享阅读的快乐。</w:t>
            </w:r>
          </w:p>
        </w:tc>
      </w:tr>
      <w:tr w:rsidR="00446F67" w14:paraId="19B7B9B8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C5FC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E653" w14:textId="6F1B9543" w:rsidR="00446F67" w:rsidRPr="00A25E55" w:rsidRDefault="00446F67" w:rsidP="00446F67">
            <w:pPr>
              <w:rPr>
                <w:rFonts w:ascii="宋体" w:hAnsi="宋体" w:cs="宋体"/>
                <w:sz w:val="24"/>
                <w:szCs w:val="24"/>
                <w:lang w:bidi="zh-CN"/>
              </w:rPr>
            </w:pPr>
            <w:r>
              <w:rPr>
                <w:rFonts w:ascii="宋体" w:hAnsi="宋体" w:cs="宋体"/>
                <w:sz w:val="24"/>
                <w:szCs w:val="24"/>
                <w:lang w:bidi="zh-CN"/>
              </w:rPr>
              <w:t>1.</w:t>
            </w:r>
            <w:r w:rsidRPr="00E41B03">
              <w:rPr>
                <w:rFonts w:ascii="宋体" w:hAnsi="宋体" w:cs="宋体"/>
                <w:sz w:val="24"/>
                <w:szCs w:val="24"/>
                <w:lang w:bidi="zh-CN"/>
              </w:rPr>
              <w:t>开展“家长故事课堂”活动，鼓励家长陪伴幼儿阅读，通过微信、QQ 分享展示亲子讲故事的视频。</w:t>
            </w:r>
          </w:p>
          <w:p w14:paraId="572DF909" w14:textId="103A1D16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  <w:lang w:bidi="zh-CN"/>
              </w:rPr>
              <w:t>2</w:t>
            </w:r>
            <w:r>
              <w:rPr>
                <w:rFonts w:ascii="宋体" w:hAnsi="宋体" w:cs="宋体"/>
                <w:sz w:val="24"/>
                <w:szCs w:val="24"/>
                <w:lang w:bidi="zh-CN"/>
              </w:rPr>
              <w:t>.</w:t>
            </w:r>
            <w:r w:rsidRPr="00A25E55">
              <w:rPr>
                <w:rFonts w:ascii="宋体" w:hAnsi="宋体" w:cs="宋体"/>
                <w:sz w:val="24"/>
                <w:szCs w:val="24"/>
                <w:lang w:bidi="zh-CN"/>
              </w:rPr>
              <w:t>建议家长提供储物架，鼓励幼儿在家</w:t>
            </w:r>
            <w:r w:rsidR="000A6E44">
              <w:rPr>
                <w:rFonts w:ascii="宋体" w:hAnsi="宋体" w:cs="宋体" w:hint="eastAsia"/>
                <w:sz w:val="24"/>
                <w:szCs w:val="24"/>
                <w:lang w:bidi="zh-CN"/>
              </w:rPr>
              <w:t>学习</w:t>
            </w:r>
            <w:r w:rsidRPr="00A25E55">
              <w:rPr>
                <w:rFonts w:ascii="宋体" w:hAnsi="宋体" w:cs="宋体"/>
                <w:sz w:val="24"/>
                <w:szCs w:val="24"/>
                <w:lang w:bidi="zh-CN"/>
              </w:rPr>
              <w:t>分类整理、摆放自己的玩具。</w:t>
            </w:r>
          </w:p>
        </w:tc>
      </w:tr>
      <w:tr w:rsidR="00446F67" w14:paraId="383B03CC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8D74" w14:textId="77777777" w:rsidR="00446F67" w:rsidRDefault="00446F67" w:rsidP="00446F67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B2A" w14:textId="77777777" w:rsidR="00446F67" w:rsidRDefault="00446F67" w:rsidP="00446F67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4B0D8545" w14:textId="31DB4459" w:rsidR="00E537D9" w:rsidRDefault="00000000">
      <w:pPr>
        <w:wordWrap w:val="0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  </w:t>
      </w:r>
      <w:r w:rsidR="00446F67">
        <w:rPr>
          <w:rFonts w:asciiTheme="minorEastAsia" w:eastAsiaTheme="minorEastAsia" w:hAnsiTheme="minorEastAsia" w:cs="黑体" w:hint="eastAsia"/>
          <w:bCs/>
          <w:sz w:val="24"/>
          <w:szCs w:val="24"/>
        </w:rPr>
        <w:t>徐培 马露</w:t>
      </w:r>
    </w:p>
    <w:p w14:paraId="60BE91F0" w14:textId="77777777" w:rsidR="00E537D9" w:rsidRDefault="00E537D9"/>
    <w:sectPr w:rsidR="00E537D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5CA02" w14:textId="77777777" w:rsidR="003D1F5E" w:rsidRDefault="003D1F5E">
      <w:r>
        <w:separator/>
      </w:r>
    </w:p>
  </w:endnote>
  <w:endnote w:type="continuationSeparator" w:id="0">
    <w:p w14:paraId="273F693A" w14:textId="77777777" w:rsidR="003D1F5E" w:rsidRDefault="003D1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BB7B" w14:textId="77777777" w:rsidR="00E537D9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B2412F" wp14:editId="0F7B92E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952A4FD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E2EAD" w14:textId="77777777" w:rsidR="003D1F5E" w:rsidRDefault="003D1F5E">
      <w:r>
        <w:separator/>
      </w:r>
    </w:p>
  </w:footnote>
  <w:footnote w:type="continuationSeparator" w:id="0">
    <w:p w14:paraId="014CFC3C" w14:textId="77777777" w:rsidR="003D1F5E" w:rsidRDefault="003D1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A70C5" w14:textId="77777777" w:rsidR="00E537D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689623C5" wp14:editId="62E718E0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EC5122E" w14:textId="77777777" w:rsidR="00E537D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5C60C6"/>
    <w:multiLevelType w:val="hybridMultilevel"/>
    <w:tmpl w:val="D9089E0A"/>
    <w:lvl w:ilvl="0" w:tplc="F842805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黑体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635525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Q5MWY3MzhhZTc2YTc3MzIxYWM0NTZiOTgyZmViMjQifQ=="/>
  </w:docVars>
  <w:rsids>
    <w:rsidRoot w:val="00083673"/>
    <w:rsid w:val="00032DD4"/>
    <w:rsid w:val="000340C9"/>
    <w:rsid w:val="00083673"/>
    <w:rsid w:val="000A6E44"/>
    <w:rsid w:val="00175E3D"/>
    <w:rsid w:val="001F511F"/>
    <w:rsid w:val="00202A2D"/>
    <w:rsid w:val="002033B0"/>
    <w:rsid w:val="0025703F"/>
    <w:rsid w:val="00313E80"/>
    <w:rsid w:val="0032180A"/>
    <w:rsid w:val="00367B91"/>
    <w:rsid w:val="003B1A94"/>
    <w:rsid w:val="003D145B"/>
    <w:rsid w:val="003D1F5E"/>
    <w:rsid w:val="00446F67"/>
    <w:rsid w:val="004547D2"/>
    <w:rsid w:val="004B1C34"/>
    <w:rsid w:val="004B2B21"/>
    <w:rsid w:val="004D611D"/>
    <w:rsid w:val="005600AB"/>
    <w:rsid w:val="005A70F9"/>
    <w:rsid w:val="006247A7"/>
    <w:rsid w:val="006833F5"/>
    <w:rsid w:val="0068582E"/>
    <w:rsid w:val="008034CD"/>
    <w:rsid w:val="00831534"/>
    <w:rsid w:val="008330B5"/>
    <w:rsid w:val="008359CB"/>
    <w:rsid w:val="008A3A48"/>
    <w:rsid w:val="009E6A50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537D9"/>
    <w:rsid w:val="00E53B32"/>
    <w:rsid w:val="00E93E7F"/>
    <w:rsid w:val="00F0119D"/>
    <w:rsid w:val="00F51302"/>
    <w:rsid w:val="00F61DFC"/>
    <w:rsid w:val="00FB26B7"/>
    <w:rsid w:val="00FD67CB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BD34C7"/>
  <w15:docId w15:val="{D8595FA7-ED4F-411D-ADE7-EE1ED6B2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pei xu</cp:lastModifiedBy>
  <cp:revision>9</cp:revision>
  <dcterms:created xsi:type="dcterms:W3CDTF">2023-11-27T04:32:00Z</dcterms:created>
  <dcterms:modified xsi:type="dcterms:W3CDTF">2023-12-10T23:45:00Z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144666DA6B9E49A7A74677E2E3FB3A1C_13</vt:lpwstr>
  </property>
</Properties>
</file>